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CC52222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7CC52222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CC52222" w:rsidRDefault="008A634A" w14:paraId="18F6B4F6" w14:noSpellErr="1" w14:textId="295ABEE1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CC52222" w:rsidR="7CC52222">
              <w:rPr>
                <w:rFonts w:ascii="Calibri" w:hAnsi="Calibri" w:eastAsia="Calibri" w:cs="Calibri" w:asciiTheme="majorAscii" w:hAnsiTheme="majorAscii" w:eastAsiaTheme="majorAscii" w:cstheme="majorAscii"/>
              </w:rPr>
              <w:t>17 September 2007</w:t>
            </w:r>
          </w:p>
        </w:tc>
      </w:tr>
      <w:tr w:rsidR="008A634A" w:rsidTr="7CC52222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CC52222" w:rsidRDefault="008A634A" w14:paraId="647E4217" w14:noSpellErr="1" w14:textId="5D29204C">
            <w:pPr>
              <w:pStyle w:val="Normal"/>
              <w:rPr>
                <w:rFonts w:asciiTheme="majorHAnsi" w:hAnsiTheme="majorHAnsi"/>
              </w:rPr>
            </w:pPr>
            <w:r w:rsidRPr="7CC52222" w:rsidR="7CC52222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Asset Accumulation in Focus: The Challenges Ahead</w:t>
            </w:r>
          </w:p>
        </w:tc>
      </w:tr>
      <w:tr w:rsidR="008A634A" w:rsidTr="7CC52222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CC52222" w:rsidRDefault="008A634A" w14:paraId="3988024A" w14:noSpellErr="1" w14:textId="400046E5">
            <w:pPr>
              <w:pStyle w:val="Normal"/>
              <w:rPr>
                <w:rFonts w:asciiTheme="majorHAnsi" w:hAnsiTheme="majorHAnsi"/>
              </w:rPr>
            </w:pPr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discussion paper accompanying the publication of ‘Asset Accumulation across the Life Course’. This report discusses the findings of the research in the context of key UK policy debates.</w:t>
            </w:r>
          </w:p>
        </w:tc>
      </w:tr>
      <w:tr w:rsidR="008A634A" w:rsidTr="7CC52222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10927428" w14:textId="21A5253F">
            <w:pPr/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 discussion paper accompanying the publication of ‘Asset Accumulation across the Life Course’. This report discusses the findings of the research in the context of key UK policy debates.</w:t>
            </w:r>
          </w:p>
          <w:p w:rsidRPr="0099243E" w:rsidR="008A634A" w:rsidP="0099243E" w:rsidRDefault="008A634A" w14:noSpellErr="1" w14:paraId="5126C857" w14:textId="255B041A">
            <w:pPr/>
            <w:hyperlink r:id="Raff2f3ea8dc04608">
              <w:r w:rsidRPr="7CC52222" w:rsidR="7CC52222">
                <w:rPr>
                  <w:rStyle w:val="Hyperlink"/>
                  <w:rFonts w:ascii="Calibri" w:hAnsi="Calibri" w:eastAsia="Calibri" w:cs="Calibri"/>
                  <w:noProof w:val="0"/>
                  <w:color w:val="1D579D"/>
                  <w:sz w:val="24"/>
                  <w:szCs w:val="24"/>
                  <w:lang w:val="en-GB"/>
                </w:rPr>
                <w:t>You can download a copy of this discussion paper here</w:t>
              </w:r>
            </w:hyperlink>
            <w:r w:rsidRPr="7CC52222" w:rsidR="7CC52222">
              <w:rPr>
                <w:rFonts w:ascii="Calibri" w:hAnsi="Calibri" w:eastAsia="Calibri" w:cs="Calibri"/>
                <w:noProof w:val="0"/>
                <w:color w:val="1D579D"/>
                <w:sz w:val="24"/>
                <w:szCs w:val="24"/>
                <w:lang w:val="en-GB"/>
              </w:rPr>
              <w:t>.</w:t>
            </w:r>
          </w:p>
          <w:p w:rsidRPr="0099243E" w:rsidR="008A634A" w:rsidP="0099243E" w:rsidRDefault="008A634A" w14:noSpellErr="1" w14:paraId="284E73D2" w14:textId="717B9183">
            <w:pPr/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Asset Accumulation in Focus: The Challenges Ahead focuses on wide range of challenges to public policy relating to changing patterns in asset accumulation, including:</w:t>
            </w:r>
          </w:p>
          <w:p w:rsidRPr="0099243E" w:rsidR="008A634A" w:rsidP="0099243E" w:rsidRDefault="008A634A" w14:noSpellErr="1" w14:paraId="07459D13" w14:textId="6F5F31BF">
            <w:pPr/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Long-term care funding</w:t>
            </w:r>
            <w:r>
              <w:br/>
            </w:r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Intergenerational solidarity</w:t>
            </w:r>
            <w:r>
              <w:br/>
            </w:r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The debt burden on the young</w:t>
            </w:r>
            <w:r>
              <w:br/>
            </w:r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Equity release</w:t>
            </w:r>
            <w:r>
              <w:br/>
            </w:r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Means-testing of older people</w:t>
            </w:r>
            <w:r>
              <w:br/>
            </w:r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The implications of rising property prices for retirement income</w:t>
            </w:r>
          </w:p>
          <w:p w:rsidRPr="0099243E" w:rsidR="008A634A" w:rsidP="0099243E" w:rsidRDefault="008A634A" w14:noSpellErr="1" w14:paraId="761714AB" w14:textId="7C43DCC1">
            <w:pPr/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ILC-UK would like to know your thoughts and comments on this discussion paper, and you can post your response on the ILC-UK Blog under the heading: “Asset Accumulation across the Generations”.</w:t>
            </w:r>
          </w:p>
          <w:p w:rsidRPr="0099243E" w:rsidR="008A634A" w:rsidP="0099243E" w:rsidRDefault="008A634A" w14:paraId="145C65C5" w14:noSpellErr="1" w14:textId="6ECC94DF">
            <w:pPr>
              <w:rPr>
                <w:rFonts w:asciiTheme="majorHAnsi" w:hAnsiTheme="majorHAnsi"/>
              </w:rPr>
            </w:pPr>
            <w:r w:rsidRPr="7CC52222" w:rsidR="7CC5222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James Lloyd</w:t>
            </w:r>
          </w:p>
        </w:tc>
      </w:tr>
      <w:tr w:rsidR="008A634A" w:rsidTr="7CC52222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CC52222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CC52222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CC52222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CC52222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CC52222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CC52222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7CC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ilcuk.org.uk/files/pdf_pdf_33.pdf" TargetMode="External" Id="Raff2f3ea8dc046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2018-07-16T13:08:27.6460152Z</dcterms:modified>
</coreProperties>
</file>